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544"/>
        <w:gridCol w:w="1276"/>
        <w:gridCol w:w="1294"/>
        <w:gridCol w:w="1116"/>
      </w:tblGrid>
      <w:tr w:rsidR="00AE62FB" w:rsidRPr="00AE62FB" w:rsidTr="005C53A7">
        <w:trPr>
          <w:trHeight w:val="49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D0643D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1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2023年学院图书馆中文期刊订购目录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ISSN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核心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刊期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半月谈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1000-5919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北京大学学报(哲学社会科学版)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1002-0209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北京师范大学学报(社会科学版)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1000-9140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北京周报(英文版)_Beijing Review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1001-9952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1003-2878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1006-3862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1000-3363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城市规划学刊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1007-161X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当代亚太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0257-0270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1000-4238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1002-896X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0257-0289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复旦学报(社会科学版)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1003-7543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1000-4203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2096-7713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公共管理评论(总14-17期)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1672-6162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1674-2486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公共行政评论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1004-6062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管理工程学报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1007-9807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1003-1952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管理世界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1672-884X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1002-1515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1007-0974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1008-1755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0452-8832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1671-4709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国际政治研究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0253-9705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金融研究:原2-637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1000-8462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1000-596X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经济理论与经济管理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1003-3947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经济社会体制比较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2095-1086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经济学(中文版·总92-97)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0577-9154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1003-2053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科学学与科学技术管理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1000-2995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0459-1909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1002-5723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瞭望(新闻周刊)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1002-8986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1007-7278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南京大学学报(哲学、人文科学、社会科学)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1008-3448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南开管理评论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1001-4691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1000-6389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1004-9789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1001-4519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1000-0062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清华大学学报(哲学社会科学版)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1007-7634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1002-4980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求是(汉文版)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1004-3381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1004-8804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1002-5936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1002-9621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1007-6964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1006-9550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世界经济与政治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数量经济技术经济研究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1006-6683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1002-1590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台湾研究集刊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0252-3116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图书情报工作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1003-3386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外交评论-外交学院学报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西亚非洲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1000-5781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现代国际关系(英文版)_</w:t>
            </w:r>
            <w:proofErr w:type="spellStart"/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ContemporaryInternationalRelations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0439-755X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1001-6651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新华文摘(小字版)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1001-960X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学位与研究生教育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1008-942X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浙江大学学报(人文社会科学版)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政法论坛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1007-5801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中共中央党校(国家行政学院)学报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1003-1707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1006-480X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中国工业经济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1003-207X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中国管理科学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1673-3258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中国国际问题研究(英文版)_CHINA INTERNATIONAL STUDIES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1000-6923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1009-3834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中国经济景气月报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1002-8870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中国农村经济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1000-7881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1002-2104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中国人口资源与环境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1005-0566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1008-4304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中国社会保障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1001-8867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中国图书馆学报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1001-8158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中国土地科学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1003-0743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中国卫生经济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1006-0863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1004-3438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中华人民共和国国务院公报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1002-4875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中外法学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1007-7588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1004-4574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自然灾害学报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台湾政治学刊(台湾原版刊)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台湾社会研究季刊(台湾原版刊)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5C53A7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中国非营利评论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380ED5" w:rsidRDefault="00380ED5">
      <w:pPr>
        <w:rPr>
          <w:rFonts w:ascii="宋体" w:eastAsia="宋体" w:hAnsi="宋体"/>
          <w:szCs w:val="21"/>
        </w:rPr>
      </w:pPr>
    </w:p>
    <w:p w:rsidR="0083393B" w:rsidRDefault="0083393B">
      <w:pPr>
        <w:rPr>
          <w:rFonts w:ascii="宋体" w:eastAsia="宋体" w:hAnsi="宋体"/>
          <w:szCs w:val="21"/>
        </w:rPr>
      </w:pPr>
    </w:p>
    <w:p w:rsidR="0083393B" w:rsidRDefault="0083393B">
      <w:pPr>
        <w:rPr>
          <w:rFonts w:ascii="宋体" w:eastAsia="宋体" w:hAnsi="宋体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1560"/>
        <w:gridCol w:w="708"/>
        <w:gridCol w:w="5245"/>
        <w:gridCol w:w="646"/>
        <w:gridCol w:w="346"/>
      </w:tblGrid>
      <w:tr w:rsidR="0083393B" w:rsidTr="0083393B">
        <w:trPr>
          <w:gridAfter w:val="1"/>
          <w:wAfter w:w="346" w:type="dxa"/>
          <w:trHeight w:val="859"/>
          <w:jc w:val="center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393B" w:rsidRPr="00A366D5" w:rsidRDefault="0083393B" w:rsidP="000C1C8F">
            <w:pPr>
              <w:widowControl/>
              <w:jc w:val="center"/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</w:pP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lastRenderedPageBreak/>
              <w:t>20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23</w:t>
            </w: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年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学院图书馆英文期</w:t>
            </w: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刊订购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目录</w:t>
            </w:r>
          </w:p>
        </w:tc>
      </w:tr>
      <w:tr w:rsidR="0083393B" w:rsidRPr="00231807" w:rsidTr="0083393B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 w:hint="eastAsia"/>
                <w:b/>
                <w:kern w:val="0"/>
                <w:sz w:val="24"/>
              </w:rPr>
              <w:t>序</w:t>
            </w: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刊号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期次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刊名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份数</w:t>
            </w:r>
          </w:p>
        </w:tc>
      </w:tr>
      <w:tr w:rsidR="0083393B" w:rsidRPr="00231807" w:rsidTr="0083393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231807">
              <w:rPr>
                <w:rFonts w:eastAsia="微软雅黑"/>
                <w:sz w:val="24"/>
              </w:rPr>
              <w:t>270B0001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(41)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AEA Journals. (American Economic Association)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83393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301B0002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Foreign Affairs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83393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336C0614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(8)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Journal of Public Administration Research + Theory &amp; Perspectives on Public Management and Governance.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83393B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sz w:val="24"/>
              </w:rPr>
            </w:pPr>
            <w:r w:rsidRPr="00231807">
              <w:rPr>
                <w:rFonts w:eastAsia="微软雅黑"/>
                <w:sz w:val="24"/>
              </w:rPr>
              <w:t>714B0189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left"/>
              <w:rPr>
                <w:rFonts w:eastAsia="微软雅黑"/>
                <w:sz w:val="24"/>
              </w:rPr>
            </w:pPr>
            <w:r w:rsidRPr="00231807">
              <w:rPr>
                <w:rFonts w:eastAsia="微软雅黑"/>
                <w:sz w:val="24"/>
              </w:rPr>
              <w:t>Public Administration Review.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0C1C8F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</w:tbl>
    <w:p w:rsidR="0083393B" w:rsidRDefault="0083393B" w:rsidP="0083393B"/>
    <w:p w:rsidR="0083393B" w:rsidRPr="008E6016" w:rsidRDefault="0083393B">
      <w:pPr>
        <w:rPr>
          <w:rFonts w:ascii="宋体" w:eastAsia="宋体" w:hAnsi="宋体" w:hint="eastAsia"/>
          <w:szCs w:val="21"/>
        </w:rPr>
      </w:pPr>
      <w:bookmarkStart w:id="0" w:name="_GoBack"/>
      <w:bookmarkEnd w:id="0"/>
    </w:p>
    <w:sectPr w:rsidR="0083393B" w:rsidRPr="008E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D"/>
    <w:rsid w:val="00380ED5"/>
    <w:rsid w:val="00536369"/>
    <w:rsid w:val="005C53A7"/>
    <w:rsid w:val="007C7E73"/>
    <w:rsid w:val="0083393B"/>
    <w:rsid w:val="00881663"/>
    <w:rsid w:val="008E6016"/>
    <w:rsid w:val="00A366D5"/>
    <w:rsid w:val="00AE62FB"/>
    <w:rsid w:val="00D0643D"/>
    <w:rsid w:val="00E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20C1"/>
  <w15:chartTrackingRefBased/>
  <w15:docId w15:val="{A4166157-38BE-407C-9CB2-9363B42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Sppm-Lib</dc:creator>
  <cp:keywords/>
  <dc:description/>
  <cp:lastModifiedBy>Sppm-Lib</cp:lastModifiedBy>
  <cp:revision>22</cp:revision>
  <dcterms:created xsi:type="dcterms:W3CDTF">2023-05-26T01:38:00Z</dcterms:created>
  <dcterms:modified xsi:type="dcterms:W3CDTF">2023-05-26T01:47:00Z</dcterms:modified>
</cp:coreProperties>
</file>